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B56" w:rsidRDefault="00FA5B56" w:rsidP="00046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ahoma" w:eastAsia="Arial Unicode MS" w:hAnsi="Tahoma" w:cs="Tahoma"/>
          <w:b/>
          <w:i w:val="0"/>
        </w:rPr>
      </w:pPr>
      <w:bookmarkStart w:id="0" w:name="_GoBack"/>
      <w:bookmarkEnd w:id="0"/>
    </w:p>
    <w:p w:rsidR="00046283" w:rsidRPr="0036285F" w:rsidRDefault="00046283" w:rsidP="00046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304"/>
        </w:tabs>
        <w:spacing w:line="240" w:lineRule="auto"/>
        <w:jc w:val="center"/>
        <w:rPr>
          <w:rFonts w:ascii="Tahoma" w:eastAsia="Arial Unicode MS" w:hAnsi="Tahoma" w:cs="Tahoma"/>
          <w:i w:val="0"/>
          <w:sz w:val="22"/>
          <w:szCs w:val="22"/>
        </w:rPr>
      </w:pPr>
      <w:r w:rsidRPr="0036285F">
        <w:rPr>
          <w:rFonts w:ascii="Tahoma" w:eastAsia="Arial Unicode MS" w:hAnsi="Tahoma" w:cs="Tahoma"/>
          <w:i w:val="0"/>
          <w:sz w:val="22"/>
          <w:szCs w:val="22"/>
        </w:rPr>
        <w:t>D</w:t>
      </w:r>
      <w:r>
        <w:rPr>
          <w:rFonts w:ascii="Tahoma" w:eastAsia="Arial Unicode MS" w:hAnsi="Tahoma" w:cs="Tahoma"/>
          <w:i w:val="0"/>
          <w:sz w:val="22"/>
          <w:szCs w:val="22"/>
        </w:rPr>
        <w:t>e</w:t>
      </w:r>
      <w:r w:rsidR="000070E7">
        <w:rPr>
          <w:rFonts w:ascii="Tahoma" w:eastAsia="Arial Unicode MS" w:hAnsi="Tahoma" w:cs="Tahoma"/>
          <w:i w:val="0"/>
          <w:sz w:val="22"/>
          <w:szCs w:val="22"/>
        </w:rPr>
        <w:t>r</w:t>
      </w:r>
      <w:r>
        <w:rPr>
          <w:rFonts w:ascii="Tahoma" w:eastAsia="Arial Unicode MS" w:hAnsi="Tahoma" w:cs="Tahoma"/>
          <w:i w:val="0"/>
          <w:sz w:val="22"/>
          <w:szCs w:val="22"/>
        </w:rPr>
        <w:t xml:space="preserve"> </w:t>
      </w:r>
      <w:r w:rsidR="000070E7">
        <w:rPr>
          <w:rFonts w:ascii="Tahoma" w:eastAsia="Arial Unicode MS" w:hAnsi="Tahoma" w:cs="Tahoma"/>
          <w:b/>
          <w:i w:val="0"/>
          <w:sz w:val="22"/>
          <w:szCs w:val="22"/>
        </w:rPr>
        <w:t xml:space="preserve">Schulverband </w:t>
      </w:r>
      <w:proofErr w:type="spellStart"/>
      <w:r w:rsidR="000070E7">
        <w:rPr>
          <w:rFonts w:ascii="Tahoma" w:eastAsia="Arial Unicode MS" w:hAnsi="Tahoma" w:cs="Tahoma"/>
          <w:b/>
          <w:i w:val="0"/>
          <w:sz w:val="22"/>
          <w:szCs w:val="22"/>
        </w:rPr>
        <w:t>Kronwinkl</w:t>
      </w:r>
      <w:proofErr w:type="spellEnd"/>
      <w:r>
        <w:rPr>
          <w:rFonts w:ascii="Tahoma" w:eastAsia="Arial Unicode MS" w:hAnsi="Tahoma" w:cs="Tahoma"/>
          <w:b/>
          <w:i w:val="0"/>
          <w:sz w:val="22"/>
          <w:szCs w:val="22"/>
        </w:rPr>
        <w:t xml:space="preserve"> </w:t>
      </w:r>
      <w:r w:rsidRPr="0036285F">
        <w:rPr>
          <w:rFonts w:ascii="Tahoma" w:eastAsia="Arial Unicode MS" w:hAnsi="Tahoma" w:cs="Tahoma"/>
          <w:i w:val="0"/>
          <w:sz w:val="22"/>
          <w:szCs w:val="22"/>
        </w:rPr>
        <w:t xml:space="preserve">sucht zum </w:t>
      </w:r>
      <w:r>
        <w:rPr>
          <w:rFonts w:ascii="Tahoma" w:eastAsia="Arial Unicode MS" w:hAnsi="Tahoma" w:cs="Tahoma"/>
          <w:i w:val="0"/>
          <w:sz w:val="22"/>
          <w:szCs w:val="22"/>
        </w:rPr>
        <w:t>nächstmöglichen Zeitpunkt</w:t>
      </w:r>
      <w:r w:rsidRPr="0036285F">
        <w:rPr>
          <w:rFonts w:ascii="Tahoma" w:eastAsia="Arial Unicode MS" w:hAnsi="Tahoma" w:cs="Tahoma"/>
          <w:i w:val="0"/>
          <w:sz w:val="22"/>
          <w:szCs w:val="22"/>
        </w:rPr>
        <w:t xml:space="preserve"> eine</w:t>
      </w:r>
      <w:r w:rsidRPr="00FA5B56">
        <w:rPr>
          <w:rFonts w:ascii="Tahoma" w:eastAsia="Arial Unicode MS" w:hAnsi="Tahoma" w:cs="Tahoma"/>
          <w:i w:val="0"/>
          <w:sz w:val="22"/>
          <w:szCs w:val="22"/>
        </w:rPr>
        <w:t xml:space="preserve"> zuverlässige, flexible</w:t>
      </w:r>
    </w:p>
    <w:p w:rsidR="00046283" w:rsidRPr="002D3C1B" w:rsidRDefault="00046283" w:rsidP="00046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7304"/>
        </w:tabs>
        <w:spacing w:line="240" w:lineRule="auto"/>
        <w:jc w:val="center"/>
        <w:rPr>
          <w:rFonts w:ascii="Tahoma" w:eastAsia="Arial Unicode MS" w:hAnsi="Tahoma" w:cs="Tahoma"/>
          <w:b/>
          <w:i w:val="0"/>
          <w:sz w:val="2"/>
          <w:szCs w:val="2"/>
        </w:rPr>
      </w:pPr>
    </w:p>
    <w:p w:rsidR="00046283" w:rsidRPr="0036285F" w:rsidRDefault="00046283" w:rsidP="00046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7304"/>
        </w:tabs>
        <w:spacing w:line="240" w:lineRule="auto"/>
        <w:jc w:val="center"/>
        <w:rPr>
          <w:rFonts w:ascii="Tahoma" w:eastAsia="Arial Unicode MS" w:hAnsi="Tahoma" w:cs="Tahoma"/>
          <w:i w:val="0"/>
          <w:sz w:val="24"/>
          <w:szCs w:val="24"/>
        </w:rPr>
      </w:pPr>
      <w:r>
        <w:rPr>
          <w:rFonts w:ascii="Tahoma" w:eastAsia="Arial Unicode MS" w:hAnsi="Tahoma" w:cs="Tahoma"/>
          <w:b/>
          <w:i w:val="0"/>
          <w:sz w:val="24"/>
          <w:szCs w:val="24"/>
        </w:rPr>
        <w:t>Reinigungskraft</w:t>
      </w:r>
      <w:r w:rsidRPr="0036285F">
        <w:rPr>
          <w:rFonts w:ascii="Tahoma" w:eastAsia="Arial Unicode MS" w:hAnsi="Tahoma" w:cs="Tahoma"/>
          <w:b/>
          <w:i w:val="0"/>
          <w:sz w:val="24"/>
          <w:szCs w:val="24"/>
        </w:rPr>
        <w:t xml:space="preserve"> </w:t>
      </w:r>
      <w:r w:rsidR="002E2056">
        <w:rPr>
          <w:rFonts w:ascii="Tahoma" w:eastAsia="Arial Unicode MS" w:hAnsi="Tahoma" w:cs="Tahoma"/>
          <w:b/>
          <w:i w:val="0"/>
          <w:sz w:val="24"/>
          <w:szCs w:val="24"/>
        </w:rPr>
        <w:t xml:space="preserve">(m/w/d) </w:t>
      </w:r>
      <w:r>
        <w:rPr>
          <w:rFonts w:ascii="Tahoma" w:eastAsia="Arial Unicode MS" w:hAnsi="Tahoma" w:cs="Tahoma"/>
          <w:i w:val="0"/>
          <w:sz w:val="24"/>
          <w:szCs w:val="24"/>
        </w:rPr>
        <w:t xml:space="preserve">in Teilzeit ca. 15 </w:t>
      </w:r>
      <w:r w:rsidR="00FA7CC0">
        <w:rPr>
          <w:rFonts w:ascii="Tahoma" w:eastAsia="Arial Unicode MS" w:hAnsi="Tahoma" w:cs="Tahoma"/>
          <w:i w:val="0"/>
          <w:sz w:val="24"/>
          <w:szCs w:val="24"/>
        </w:rPr>
        <w:t xml:space="preserve">bis 18 </w:t>
      </w:r>
      <w:r>
        <w:rPr>
          <w:rFonts w:ascii="Tahoma" w:eastAsia="Arial Unicode MS" w:hAnsi="Tahoma" w:cs="Tahoma"/>
          <w:i w:val="0"/>
          <w:sz w:val="24"/>
          <w:szCs w:val="24"/>
        </w:rPr>
        <w:t>Stunden/Woche</w:t>
      </w:r>
      <w:r w:rsidR="00FA7CC0">
        <w:rPr>
          <w:rFonts w:ascii="Tahoma" w:eastAsia="Arial Unicode MS" w:hAnsi="Tahoma" w:cs="Tahoma"/>
          <w:i w:val="0"/>
          <w:sz w:val="24"/>
          <w:szCs w:val="24"/>
        </w:rPr>
        <w:t xml:space="preserve"> und auch auf Aushilfsbasis</w:t>
      </w:r>
    </w:p>
    <w:p w:rsidR="00046283" w:rsidRPr="00FA5B56" w:rsidRDefault="00046283" w:rsidP="00046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ahoma" w:eastAsia="Arial Unicode MS" w:hAnsi="Tahoma" w:cs="Tahoma"/>
          <w:i w:val="0"/>
          <w:sz w:val="22"/>
          <w:szCs w:val="22"/>
        </w:rPr>
      </w:pPr>
    </w:p>
    <w:p w:rsidR="00046283" w:rsidRPr="00FA5B56" w:rsidRDefault="00046283" w:rsidP="00046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ahoma" w:eastAsia="Arial Unicode MS" w:hAnsi="Tahoma" w:cs="Tahoma"/>
          <w:i w:val="0"/>
          <w:sz w:val="22"/>
          <w:szCs w:val="22"/>
        </w:rPr>
      </w:pPr>
      <w:r w:rsidRPr="00FA5B56">
        <w:rPr>
          <w:rFonts w:ascii="Tahoma" w:eastAsia="Arial Unicode MS" w:hAnsi="Tahoma" w:cs="Tahoma"/>
          <w:i w:val="0"/>
          <w:sz w:val="22"/>
          <w:szCs w:val="22"/>
        </w:rPr>
        <w:t xml:space="preserve">für </w:t>
      </w:r>
      <w:r w:rsidR="000070E7">
        <w:rPr>
          <w:rFonts w:ascii="Tahoma" w:eastAsia="Arial Unicode MS" w:hAnsi="Tahoma" w:cs="Tahoma"/>
          <w:i w:val="0"/>
          <w:sz w:val="22"/>
          <w:szCs w:val="22"/>
        </w:rPr>
        <w:t>seine</w:t>
      </w:r>
      <w:r w:rsidRPr="00FA5B56">
        <w:rPr>
          <w:rFonts w:ascii="Tahoma" w:eastAsia="Arial Unicode MS" w:hAnsi="Tahoma" w:cs="Tahoma"/>
          <w:i w:val="0"/>
          <w:sz w:val="22"/>
          <w:szCs w:val="22"/>
        </w:rPr>
        <w:t xml:space="preserve"> </w:t>
      </w:r>
      <w:r w:rsidR="000F4010">
        <w:rPr>
          <w:rFonts w:ascii="Tahoma" w:eastAsia="Arial Unicode MS" w:hAnsi="Tahoma" w:cs="Tahoma"/>
          <w:i w:val="0"/>
          <w:sz w:val="22"/>
          <w:szCs w:val="22"/>
        </w:rPr>
        <w:t>Einrichtungen</w:t>
      </w:r>
      <w:r w:rsidRPr="00FA5B56">
        <w:rPr>
          <w:rFonts w:ascii="Tahoma" w:eastAsia="Arial Unicode MS" w:hAnsi="Tahoma" w:cs="Tahoma"/>
          <w:i w:val="0"/>
          <w:sz w:val="22"/>
          <w:szCs w:val="22"/>
        </w:rPr>
        <w:t>.</w:t>
      </w:r>
    </w:p>
    <w:p w:rsidR="00FA5B56" w:rsidRDefault="00046283" w:rsidP="00FA5B5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ahoma" w:eastAsia="Arial Unicode MS" w:hAnsi="Tahoma" w:cs="Tahoma"/>
          <w:i w:val="0"/>
          <w:sz w:val="22"/>
          <w:szCs w:val="22"/>
        </w:rPr>
      </w:pPr>
      <w:r w:rsidRPr="00FA5B56">
        <w:rPr>
          <w:rFonts w:ascii="Tahoma" w:eastAsia="Arial Unicode MS" w:hAnsi="Tahoma" w:cs="Tahoma"/>
          <w:i w:val="0"/>
          <w:sz w:val="22"/>
          <w:szCs w:val="22"/>
        </w:rPr>
        <w:t xml:space="preserve"> Die Beschäftigung und die Bezahlung erfolgen </w:t>
      </w:r>
      <w:r w:rsidR="000F4010">
        <w:rPr>
          <w:rFonts w:ascii="Tahoma" w:eastAsia="Arial Unicode MS" w:hAnsi="Tahoma" w:cs="Tahoma"/>
          <w:i w:val="0"/>
          <w:sz w:val="22"/>
          <w:szCs w:val="22"/>
        </w:rPr>
        <w:t>in Anlehnung an den</w:t>
      </w:r>
      <w:r w:rsidRPr="00FA5B56">
        <w:rPr>
          <w:rFonts w:ascii="Tahoma" w:eastAsia="Arial Unicode MS" w:hAnsi="Tahoma" w:cs="Tahoma"/>
          <w:i w:val="0"/>
          <w:sz w:val="22"/>
          <w:szCs w:val="22"/>
        </w:rPr>
        <w:t xml:space="preserve"> Tarifvertrag für den öffentlichen Dienst (TVÖD). </w:t>
      </w:r>
    </w:p>
    <w:p w:rsidR="00046283" w:rsidRPr="0036285F" w:rsidRDefault="00046283" w:rsidP="00046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ahoma" w:eastAsia="Arial Unicode MS" w:hAnsi="Tahoma" w:cs="Tahoma"/>
          <w:b/>
          <w:i w:val="0"/>
        </w:rPr>
      </w:pPr>
      <w:r w:rsidRPr="00FA5B56">
        <w:rPr>
          <w:rFonts w:ascii="Tahoma" w:eastAsia="Arial Unicode MS" w:hAnsi="Tahoma" w:cs="Tahoma"/>
          <w:b/>
          <w:i w:val="0"/>
        </w:rPr>
        <w:t xml:space="preserve">Ihre Unterlagen senden Sie bitte bis spätestens </w:t>
      </w:r>
      <w:r w:rsidR="000F4010">
        <w:rPr>
          <w:rFonts w:ascii="Tahoma" w:eastAsia="Arial Unicode MS" w:hAnsi="Tahoma" w:cs="Tahoma"/>
          <w:b/>
          <w:i w:val="0"/>
        </w:rPr>
        <w:t>2</w:t>
      </w:r>
      <w:r w:rsidR="00FA7CC0">
        <w:rPr>
          <w:rFonts w:ascii="Tahoma" w:eastAsia="Arial Unicode MS" w:hAnsi="Tahoma" w:cs="Tahoma"/>
          <w:b/>
          <w:i w:val="0"/>
        </w:rPr>
        <w:t>5</w:t>
      </w:r>
      <w:r w:rsidR="000F4010">
        <w:rPr>
          <w:rFonts w:ascii="Tahoma" w:eastAsia="Arial Unicode MS" w:hAnsi="Tahoma" w:cs="Tahoma"/>
          <w:b/>
          <w:i w:val="0"/>
        </w:rPr>
        <w:t>.</w:t>
      </w:r>
      <w:r w:rsidRPr="0036285F">
        <w:rPr>
          <w:rFonts w:ascii="Tahoma" w:eastAsia="Arial Unicode MS" w:hAnsi="Tahoma" w:cs="Tahoma"/>
          <w:b/>
          <w:i w:val="0"/>
        </w:rPr>
        <w:t>0</w:t>
      </w:r>
      <w:r w:rsidR="00FA7CC0">
        <w:rPr>
          <w:rFonts w:ascii="Tahoma" w:eastAsia="Arial Unicode MS" w:hAnsi="Tahoma" w:cs="Tahoma"/>
          <w:b/>
          <w:i w:val="0"/>
        </w:rPr>
        <w:t>7</w:t>
      </w:r>
      <w:r w:rsidRPr="0036285F">
        <w:rPr>
          <w:rFonts w:ascii="Tahoma" w:eastAsia="Arial Unicode MS" w:hAnsi="Tahoma" w:cs="Tahoma"/>
          <w:b/>
          <w:i w:val="0"/>
        </w:rPr>
        <w:t>.20</w:t>
      </w:r>
      <w:r w:rsidR="000F4010">
        <w:rPr>
          <w:rFonts w:ascii="Tahoma" w:eastAsia="Arial Unicode MS" w:hAnsi="Tahoma" w:cs="Tahoma"/>
          <w:b/>
          <w:i w:val="0"/>
        </w:rPr>
        <w:t>22</w:t>
      </w:r>
      <w:r w:rsidRPr="0036285F">
        <w:rPr>
          <w:rFonts w:ascii="Tahoma" w:eastAsia="Arial Unicode MS" w:hAnsi="Tahoma" w:cs="Tahoma"/>
          <w:b/>
          <w:i w:val="0"/>
        </w:rPr>
        <w:t xml:space="preserve"> an d</w:t>
      </w:r>
      <w:r w:rsidR="000F4010">
        <w:rPr>
          <w:rFonts w:ascii="Tahoma" w:eastAsia="Arial Unicode MS" w:hAnsi="Tahoma" w:cs="Tahoma"/>
          <w:b/>
          <w:i w:val="0"/>
        </w:rPr>
        <w:t>e</w:t>
      </w:r>
      <w:r w:rsidR="000070E7">
        <w:rPr>
          <w:rFonts w:ascii="Tahoma" w:eastAsia="Arial Unicode MS" w:hAnsi="Tahoma" w:cs="Tahoma"/>
          <w:b/>
          <w:i w:val="0"/>
        </w:rPr>
        <w:t xml:space="preserve">n Schulverband </w:t>
      </w:r>
      <w:proofErr w:type="spellStart"/>
      <w:r w:rsidR="000070E7">
        <w:rPr>
          <w:rFonts w:ascii="Tahoma" w:eastAsia="Arial Unicode MS" w:hAnsi="Tahoma" w:cs="Tahoma"/>
          <w:b/>
          <w:i w:val="0"/>
        </w:rPr>
        <w:t>Kronwinkl</w:t>
      </w:r>
      <w:proofErr w:type="spellEnd"/>
      <w:r w:rsidRPr="0036285F">
        <w:rPr>
          <w:rFonts w:ascii="Tahoma" w:eastAsia="Arial Unicode MS" w:hAnsi="Tahoma" w:cs="Tahoma"/>
          <w:b/>
          <w:i w:val="0"/>
        </w:rPr>
        <w:t xml:space="preserve">, </w:t>
      </w:r>
      <w:proofErr w:type="spellStart"/>
      <w:r w:rsidRPr="0036285F">
        <w:rPr>
          <w:rFonts w:ascii="Tahoma" w:eastAsia="Arial Unicode MS" w:hAnsi="Tahoma" w:cs="Tahoma"/>
          <w:b/>
          <w:i w:val="0"/>
        </w:rPr>
        <w:t>Viecht</w:t>
      </w:r>
      <w:proofErr w:type="spellEnd"/>
      <w:r w:rsidRPr="0036285F">
        <w:rPr>
          <w:rFonts w:ascii="Tahoma" w:eastAsia="Arial Unicode MS" w:hAnsi="Tahoma" w:cs="Tahoma"/>
          <w:b/>
          <w:i w:val="0"/>
        </w:rPr>
        <w:t>, Hauptstr. 12, 84174 Eching</w:t>
      </w:r>
      <w:r w:rsidR="000F4010">
        <w:rPr>
          <w:rFonts w:ascii="Tahoma" w:eastAsia="Arial Unicode MS" w:hAnsi="Tahoma" w:cs="Tahoma"/>
          <w:b/>
          <w:i w:val="0"/>
        </w:rPr>
        <w:t xml:space="preserve"> oder per mail an marcus.koslow@eching-ndb.de.</w:t>
      </w:r>
    </w:p>
    <w:p w:rsidR="0036285F" w:rsidRPr="0036285F" w:rsidRDefault="00046283" w:rsidP="00046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ahoma" w:eastAsia="Arial Unicode MS" w:hAnsi="Tahoma" w:cs="Tahoma"/>
          <w:b/>
          <w:i w:val="0"/>
          <w:sz w:val="10"/>
          <w:szCs w:val="10"/>
        </w:rPr>
      </w:pPr>
      <w:r w:rsidRPr="0036285F">
        <w:rPr>
          <w:rFonts w:ascii="Tahoma" w:eastAsia="Arial Unicode MS" w:hAnsi="Tahoma" w:cs="Tahoma"/>
          <w:b/>
          <w:i w:val="0"/>
        </w:rPr>
        <w:t>Bei Rückfragen:  Tel. 08709 / 9247-</w:t>
      </w:r>
      <w:r w:rsidR="00FA5B56">
        <w:rPr>
          <w:rFonts w:ascii="Tahoma" w:eastAsia="Arial Unicode MS" w:hAnsi="Tahoma" w:cs="Tahoma"/>
          <w:b/>
          <w:i w:val="0"/>
        </w:rPr>
        <w:t>23 (Herr Koslow)</w:t>
      </w:r>
    </w:p>
    <w:p w:rsidR="009D20CD" w:rsidRDefault="009D20CD"/>
    <w:sectPr w:rsidR="009D20CD" w:rsidSect="0036285F">
      <w:pgSz w:w="11906" w:h="16838"/>
      <w:pgMar w:top="1417" w:right="3259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5F"/>
    <w:rsid w:val="000070E7"/>
    <w:rsid w:val="00046283"/>
    <w:rsid w:val="000F4010"/>
    <w:rsid w:val="00193ECC"/>
    <w:rsid w:val="002E2056"/>
    <w:rsid w:val="002E64EA"/>
    <w:rsid w:val="0036285F"/>
    <w:rsid w:val="005839C6"/>
    <w:rsid w:val="006E5188"/>
    <w:rsid w:val="009D20CD"/>
    <w:rsid w:val="00B76036"/>
    <w:rsid w:val="00FA5B56"/>
    <w:rsid w:val="00F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8E5C5-63C5-4D23-AC7F-82E79752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285F"/>
    <w:rPr>
      <w:rFonts w:eastAsiaTheme="minorEastAsia"/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64E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64E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64E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64E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64E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64E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64E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64E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64E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64E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64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64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64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64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64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64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64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64E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64EA"/>
    <w:rPr>
      <w:rFonts w:eastAsiaTheme="minorHAnsi"/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E64E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2E64E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64E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64E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ett">
    <w:name w:val="Strong"/>
    <w:uiPriority w:val="22"/>
    <w:qFormat/>
    <w:rsid w:val="002E64EA"/>
    <w:rPr>
      <w:b/>
      <w:bCs/>
      <w:spacing w:val="0"/>
    </w:rPr>
  </w:style>
  <w:style w:type="character" w:styleId="Hervorhebung">
    <w:name w:val="Emphasis"/>
    <w:uiPriority w:val="20"/>
    <w:qFormat/>
    <w:rsid w:val="002E64E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KeinLeerraum">
    <w:name w:val="No Spacing"/>
    <w:basedOn w:val="Standard"/>
    <w:link w:val="KeinLeerraumZchn"/>
    <w:uiPriority w:val="1"/>
    <w:qFormat/>
    <w:rsid w:val="002E64EA"/>
    <w:pPr>
      <w:spacing w:after="0" w:line="240" w:lineRule="auto"/>
    </w:pPr>
    <w:rPr>
      <w:rFonts w:eastAsiaTheme="minorHAns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E64EA"/>
    <w:rPr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E64EA"/>
    <w:pPr>
      <w:ind w:left="720"/>
      <w:contextualSpacing/>
    </w:pPr>
    <w:rPr>
      <w:rFonts w:eastAsia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E64EA"/>
    <w:rPr>
      <w:rFonts w:eastAsiaTheme="minorHAnsi"/>
      <w:i w:val="0"/>
      <w:iCs w:val="0"/>
      <w:color w:val="943634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2E64EA"/>
    <w:rPr>
      <w:color w:val="943634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64E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64E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2E64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veHervorhebung">
    <w:name w:val="Intense Emphasis"/>
    <w:uiPriority w:val="21"/>
    <w:qFormat/>
    <w:rsid w:val="002E64E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2E64EA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2E64EA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2E64E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64EA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85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85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Theresia Sedlmaier</dc:creator>
  <cp:lastModifiedBy>Patrick Paulukuhn</cp:lastModifiedBy>
  <cp:revision>2</cp:revision>
  <cp:lastPrinted>2013-03-11T12:38:00Z</cp:lastPrinted>
  <dcterms:created xsi:type="dcterms:W3CDTF">2022-06-30T15:53:00Z</dcterms:created>
  <dcterms:modified xsi:type="dcterms:W3CDTF">2022-06-30T15:53:00Z</dcterms:modified>
</cp:coreProperties>
</file>